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07AB" w14:textId="1DAC3579" w:rsidR="009E4FE3" w:rsidRDefault="009E4FE3" w:rsidP="009E4FE3">
      <w:pPr>
        <w:shd w:val="clear" w:color="auto" w:fill="FFFFFF"/>
        <w:spacing w:line="240" w:lineRule="auto"/>
        <w:jc w:val="center"/>
        <w:rPr>
          <w:rFonts w:ascii="Calibri Light" w:eastAsia="Times New Roman" w:hAnsi="Calibri Light" w:cs="Calibri Light"/>
          <w:b/>
          <w:bCs/>
          <w:color w:val="222222"/>
          <w:kern w:val="0"/>
          <w:sz w:val="28"/>
          <w:szCs w:val="28"/>
          <w:u w:val="single"/>
          <w14:ligatures w14:val="none"/>
        </w:rPr>
      </w:pPr>
      <w:r>
        <w:rPr>
          <w:rFonts w:ascii="Calibri Light" w:eastAsia="Times New Roman" w:hAnsi="Calibri Light" w:cs="Calibri Light"/>
          <w:b/>
          <w:bCs/>
          <w:color w:val="222222"/>
          <w:kern w:val="0"/>
          <w:sz w:val="28"/>
          <w:szCs w:val="28"/>
          <w:u w:val="single"/>
          <w14:ligatures w14:val="none"/>
        </w:rPr>
        <w:t>Meeting Minutes for</w:t>
      </w:r>
      <w:r w:rsidRPr="00606F8F">
        <w:rPr>
          <w:rFonts w:ascii="Calibri Light" w:eastAsia="Times New Roman" w:hAnsi="Calibri Light" w:cs="Calibri Light"/>
          <w:b/>
          <w:bCs/>
          <w:color w:val="222222"/>
          <w:kern w:val="0"/>
          <w:sz w:val="28"/>
          <w:szCs w:val="28"/>
          <w:u w:val="single"/>
          <w14:ligatures w14:val="none"/>
        </w:rPr>
        <w:t xml:space="preserve"> Special Meeting</w:t>
      </w:r>
      <w:r>
        <w:rPr>
          <w:rFonts w:ascii="Calibri Light" w:eastAsia="Times New Roman" w:hAnsi="Calibri Light" w:cs="Calibri Light"/>
          <w:b/>
          <w:bCs/>
          <w:color w:val="222222"/>
          <w:kern w:val="0"/>
          <w:sz w:val="28"/>
          <w:szCs w:val="28"/>
          <w:u w:val="single"/>
          <w14:ligatures w14:val="none"/>
        </w:rPr>
        <w:t xml:space="preserve"> held August 10, 2023</w:t>
      </w:r>
    </w:p>
    <w:p w14:paraId="3E1211D9" w14:textId="77777777" w:rsidR="009E4FE3" w:rsidRDefault="009E4FE3" w:rsidP="009E4FE3">
      <w:pPr>
        <w:shd w:val="clear" w:color="auto" w:fill="FFFFFF"/>
        <w:spacing w:line="240" w:lineRule="auto"/>
        <w:jc w:val="center"/>
        <w:rPr>
          <w:rFonts w:ascii="Arial" w:eastAsia="Times New Roman" w:hAnsi="Arial" w:cs="Arial"/>
          <w:b/>
          <w:bCs/>
          <w:color w:val="222222"/>
          <w:kern w:val="0"/>
          <w:sz w:val="24"/>
          <w:szCs w:val="24"/>
          <w:u w:val="single"/>
          <w14:ligatures w14:val="none"/>
        </w:rPr>
      </w:pPr>
    </w:p>
    <w:p w14:paraId="56438CDE" w14:textId="5AD5F984" w:rsidR="009E4FE3" w:rsidRPr="00606F8F" w:rsidRDefault="00144315" w:rsidP="009E4FE3">
      <w:pPr>
        <w:shd w:val="clear" w:color="auto" w:fill="FFFFFF"/>
        <w:spacing w:line="240" w:lineRule="auto"/>
        <w:rPr>
          <w:rFonts w:ascii="Arial" w:eastAsia="Times New Roman" w:hAnsi="Arial" w:cs="Arial"/>
          <w:color w:val="222222"/>
          <w:kern w:val="0"/>
          <w:sz w:val="24"/>
          <w:szCs w:val="24"/>
          <w14:ligatures w14:val="none"/>
        </w:rPr>
      </w:pPr>
      <w:r w:rsidRPr="00144315">
        <w:rPr>
          <w:rFonts w:ascii="Arial" w:eastAsia="Times New Roman" w:hAnsi="Arial" w:cs="Arial"/>
          <w:b/>
          <w:bCs/>
          <w:color w:val="222222"/>
          <w:kern w:val="0"/>
          <w:sz w:val="24"/>
          <w:szCs w:val="24"/>
          <w14:ligatures w14:val="none"/>
        </w:rPr>
        <w:t>Time:</w:t>
      </w:r>
      <w:r>
        <w:rPr>
          <w:rFonts w:ascii="Arial" w:eastAsia="Times New Roman" w:hAnsi="Arial" w:cs="Arial"/>
          <w:color w:val="222222"/>
          <w:kern w:val="0"/>
          <w:sz w:val="24"/>
          <w:szCs w:val="24"/>
          <w14:ligatures w14:val="none"/>
        </w:rPr>
        <w:t xml:space="preserve"> 6:29pm </w:t>
      </w:r>
    </w:p>
    <w:p w14:paraId="78801515" w14:textId="77777777" w:rsidR="009E4FE3" w:rsidRDefault="009E4FE3" w:rsidP="009E4FE3">
      <w:pPr>
        <w:shd w:val="clear" w:color="auto" w:fill="FFFFFF"/>
        <w:spacing w:line="240" w:lineRule="auto"/>
        <w:rPr>
          <w:rFonts w:ascii="Calibri Light" w:eastAsia="Times New Roman" w:hAnsi="Calibri Light" w:cs="Calibri Light"/>
          <w:color w:val="222222"/>
          <w:kern w:val="0"/>
          <w:sz w:val="28"/>
          <w:szCs w:val="28"/>
          <w14:ligatures w14:val="none"/>
        </w:rPr>
      </w:pPr>
      <w:r w:rsidRPr="00606F8F">
        <w:rPr>
          <w:rFonts w:ascii="Calibri Light" w:eastAsia="Times New Roman" w:hAnsi="Calibri Light" w:cs="Calibri Light"/>
          <w:color w:val="222222"/>
          <w:kern w:val="0"/>
          <w:sz w:val="28"/>
          <w:szCs w:val="28"/>
          <w14:ligatures w14:val="none"/>
        </w:rPr>
        <w:t>Public Participation</w:t>
      </w:r>
    </w:p>
    <w:p w14:paraId="64B5D12B" w14:textId="77777777" w:rsidR="009E4FE3" w:rsidRPr="00606F8F" w:rsidRDefault="009E4FE3" w:rsidP="009E4FE3">
      <w:pPr>
        <w:shd w:val="clear" w:color="auto" w:fill="FFFFFF"/>
        <w:spacing w:line="240" w:lineRule="auto"/>
        <w:rPr>
          <w:rFonts w:ascii="Arial" w:eastAsia="Times New Roman" w:hAnsi="Arial" w:cs="Arial"/>
          <w:color w:val="222222"/>
          <w:kern w:val="0"/>
          <w:sz w:val="24"/>
          <w:szCs w:val="24"/>
          <w14:ligatures w14:val="none"/>
        </w:rPr>
      </w:pPr>
    </w:p>
    <w:p w14:paraId="2E265948" w14:textId="3FD91C50" w:rsidR="009E4FE3" w:rsidRPr="00606F8F" w:rsidRDefault="009E4FE3" w:rsidP="009E4FE3">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Action/Vote on motion regarding appointment of a new township solicitor.</w:t>
      </w:r>
      <w:r w:rsidR="00144315">
        <w:rPr>
          <w:rFonts w:ascii="Calibri Light" w:eastAsia="Times New Roman" w:hAnsi="Calibri Light" w:cs="Calibri Light"/>
          <w:color w:val="222222"/>
          <w:kern w:val="0"/>
          <w:sz w:val="28"/>
          <w:szCs w:val="28"/>
          <w14:ligatures w14:val="none"/>
        </w:rPr>
        <w:t xml:space="preserve"> </w:t>
      </w:r>
      <w:r w:rsidR="00E875C9">
        <w:rPr>
          <w:rFonts w:ascii="Calibri Light" w:eastAsia="Times New Roman" w:hAnsi="Calibri Light" w:cs="Calibri Light"/>
          <w:color w:val="222222"/>
          <w:kern w:val="0"/>
          <w:sz w:val="28"/>
          <w:szCs w:val="28"/>
          <w14:ligatures w14:val="none"/>
        </w:rPr>
        <w:t>Motion to appoint Mark Semanchik as Township Solicitor until end of year made by Jill Careyva, seconded by Jon Dettery.  All in favor, motion carried.</w:t>
      </w:r>
    </w:p>
    <w:p w14:paraId="103BDFE6" w14:textId="37D35B34" w:rsidR="009E4FE3" w:rsidRPr="00606F8F" w:rsidRDefault="009E4FE3" w:rsidP="009E4FE3">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Action/Motion to go into Executive session to discuss employee policy manual violations</w:t>
      </w:r>
      <w:r w:rsidR="00C22029">
        <w:rPr>
          <w:rFonts w:ascii="Calibri Light" w:eastAsia="Times New Roman" w:hAnsi="Calibri Light" w:cs="Calibri Light"/>
          <w:color w:val="222222"/>
          <w:kern w:val="0"/>
          <w:sz w:val="28"/>
          <w:szCs w:val="28"/>
          <w14:ligatures w14:val="none"/>
        </w:rPr>
        <w:t>.  Motion to enter executive session made by Jill Careyva, seconded by Jon Dettery.  All in favor, motion carried. Time 6:30pm</w:t>
      </w:r>
    </w:p>
    <w:p w14:paraId="64092BA1" w14:textId="56D6DC3C" w:rsidR="009E4FE3" w:rsidRPr="00606F8F" w:rsidRDefault="009E4FE3" w:rsidP="009E4FE3">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Action/Motion to return from Executive Session to regular session.</w:t>
      </w:r>
      <w:r w:rsidR="001004A9">
        <w:rPr>
          <w:rFonts w:ascii="Calibri Light" w:eastAsia="Times New Roman" w:hAnsi="Calibri Light" w:cs="Calibri Light"/>
          <w:color w:val="222222"/>
          <w:kern w:val="0"/>
          <w:sz w:val="28"/>
          <w:szCs w:val="28"/>
          <w14:ligatures w14:val="none"/>
        </w:rPr>
        <w:t xml:space="preserve"> Motion to commence meeting made by Jill Careyva, seconded by Jon Dettery.  All in favor, motion carried.  Time 6:51pm.</w:t>
      </w:r>
    </w:p>
    <w:p w14:paraId="4EDBBEB7" w14:textId="17EF179B" w:rsidR="009E4FE3" w:rsidRPr="00606F8F" w:rsidRDefault="009E4FE3" w:rsidP="009E4FE3">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Action/Motion on individual employee policy violations/disciplinary actions.</w:t>
      </w:r>
      <w:r w:rsidR="001B7118">
        <w:rPr>
          <w:rFonts w:ascii="Calibri Light" w:eastAsia="Times New Roman" w:hAnsi="Calibri Light" w:cs="Calibri Light"/>
          <w:color w:val="222222"/>
          <w:kern w:val="0"/>
          <w:sz w:val="28"/>
          <w:szCs w:val="28"/>
          <w14:ligatures w14:val="none"/>
        </w:rPr>
        <w:t xml:space="preserve">  </w:t>
      </w:r>
      <w:r w:rsidR="00132FD7">
        <w:rPr>
          <w:rFonts w:ascii="Calibri Light" w:eastAsia="Times New Roman" w:hAnsi="Calibri Light" w:cs="Calibri Light"/>
          <w:color w:val="222222"/>
          <w:kern w:val="0"/>
          <w:sz w:val="28"/>
          <w:szCs w:val="28"/>
          <w14:ligatures w14:val="none"/>
        </w:rPr>
        <w:t>Jill Careyva informs that the township conducted a random drug test of the employees</w:t>
      </w:r>
      <w:r w:rsidR="006B3B10">
        <w:rPr>
          <w:rFonts w:ascii="Calibri Light" w:eastAsia="Times New Roman" w:hAnsi="Calibri Light" w:cs="Calibri Light"/>
          <w:color w:val="222222"/>
          <w:kern w:val="0"/>
          <w:sz w:val="28"/>
          <w:szCs w:val="28"/>
          <w14:ligatures w14:val="none"/>
        </w:rPr>
        <w:t xml:space="preserve"> and some tested positive and we are going to </w:t>
      </w:r>
      <w:r w:rsidR="00236D09">
        <w:rPr>
          <w:rFonts w:ascii="Calibri Light" w:eastAsia="Times New Roman" w:hAnsi="Calibri Light" w:cs="Calibri Light"/>
          <w:color w:val="222222"/>
          <w:kern w:val="0"/>
          <w:sz w:val="28"/>
          <w:szCs w:val="28"/>
          <w14:ligatures w14:val="none"/>
        </w:rPr>
        <w:t xml:space="preserve">look </w:t>
      </w:r>
      <w:r w:rsidR="008A1011">
        <w:rPr>
          <w:rFonts w:ascii="Calibri Light" w:eastAsia="Times New Roman" w:hAnsi="Calibri Light" w:cs="Calibri Light"/>
          <w:color w:val="222222"/>
          <w:kern w:val="0"/>
          <w:sz w:val="28"/>
          <w:szCs w:val="28"/>
          <w14:ligatures w14:val="none"/>
        </w:rPr>
        <w:t xml:space="preserve">at our handbook before </w:t>
      </w:r>
      <w:r w:rsidR="006B3B10">
        <w:rPr>
          <w:rFonts w:ascii="Calibri Light" w:eastAsia="Times New Roman" w:hAnsi="Calibri Light" w:cs="Calibri Light"/>
          <w:color w:val="222222"/>
          <w:kern w:val="0"/>
          <w:sz w:val="28"/>
          <w:szCs w:val="28"/>
          <w14:ligatures w14:val="none"/>
        </w:rPr>
        <w:t>tak</w:t>
      </w:r>
      <w:r w:rsidR="00BB3052">
        <w:rPr>
          <w:rFonts w:ascii="Calibri Light" w:eastAsia="Times New Roman" w:hAnsi="Calibri Light" w:cs="Calibri Light"/>
          <w:color w:val="222222"/>
          <w:kern w:val="0"/>
          <w:sz w:val="28"/>
          <w:szCs w:val="28"/>
          <w14:ligatures w14:val="none"/>
        </w:rPr>
        <w:t>ing action.  We are going to take</w:t>
      </w:r>
      <w:r w:rsidR="006B3B10">
        <w:rPr>
          <w:rFonts w:ascii="Calibri Light" w:eastAsia="Times New Roman" w:hAnsi="Calibri Light" w:cs="Calibri Light"/>
          <w:color w:val="222222"/>
          <w:kern w:val="0"/>
          <w:sz w:val="28"/>
          <w:szCs w:val="28"/>
          <w14:ligatures w14:val="none"/>
        </w:rPr>
        <w:t xml:space="preserve"> it case by case</w:t>
      </w:r>
      <w:r w:rsidR="00477B4A">
        <w:rPr>
          <w:rFonts w:ascii="Calibri Light" w:eastAsia="Times New Roman" w:hAnsi="Calibri Light" w:cs="Calibri Light"/>
          <w:color w:val="222222"/>
          <w:kern w:val="0"/>
          <w:sz w:val="28"/>
          <w:szCs w:val="28"/>
          <w14:ligatures w14:val="none"/>
        </w:rPr>
        <w:t xml:space="preserve"> and determine on how to discipline.</w:t>
      </w:r>
      <w:r w:rsidR="00634696">
        <w:rPr>
          <w:rFonts w:ascii="Calibri Light" w:eastAsia="Times New Roman" w:hAnsi="Calibri Light" w:cs="Calibri Light"/>
          <w:color w:val="222222"/>
          <w:kern w:val="0"/>
          <w:sz w:val="28"/>
          <w:szCs w:val="28"/>
          <w14:ligatures w14:val="none"/>
        </w:rPr>
        <w:t xml:space="preserve"> Kyle Mummey states </w:t>
      </w:r>
      <w:r w:rsidR="00FD63E1">
        <w:rPr>
          <w:rFonts w:ascii="Calibri Light" w:eastAsia="Times New Roman" w:hAnsi="Calibri Light" w:cs="Calibri Light"/>
          <w:color w:val="222222"/>
          <w:kern w:val="0"/>
          <w:sz w:val="28"/>
          <w:szCs w:val="28"/>
          <w14:ligatures w14:val="none"/>
        </w:rPr>
        <w:t>in the employee handbook section 303 subsection A,</w:t>
      </w:r>
      <w:r w:rsidR="00477B4A">
        <w:rPr>
          <w:rFonts w:ascii="Calibri Light" w:eastAsia="Times New Roman" w:hAnsi="Calibri Light" w:cs="Calibri Light"/>
          <w:color w:val="222222"/>
          <w:kern w:val="0"/>
          <w:sz w:val="28"/>
          <w:szCs w:val="28"/>
          <w14:ligatures w14:val="none"/>
        </w:rPr>
        <w:t xml:space="preserve"> the township is committed </w:t>
      </w:r>
      <w:r w:rsidR="0044617E">
        <w:rPr>
          <w:rFonts w:ascii="Calibri Light" w:eastAsia="Times New Roman" w:hAnsi="Calibri Light" w:cs="Calibri Light"/>
          <w:color w:val="222222"/>
          <w:kern w:val="0"/>
          <w:sz w:val="28"/>
          <w:szCs w:val="28"/>
          <w14:ligatures w14:val="none"/>
        </w:rPr>
        <w:t xml:space="preserve">to </w:t>
      </w:r>
      <w:r w:rsidR="00750252">
        <w:rPr>
          <w:rFonts w:ascii="Calibri Light" w:eastAsia="Times New Roman" w:hAnsi="Calibri Light" w:cs="Calibri Light"/>
          <w:color w:val="222222"/>
          <w:kern w:val="0"/>
          <w:sz w:val="28"/>
          <w:szCs w:val="28"/>
          <w14:ligatures w14:val="none"/>
        </w:rPr>
        <w:t xml:space="preserve">providing a workplace free of drugs and taking reasonable measures to protect its employees and residents from the accidents, injuries and property damage which may occur because of use of drugs and alcohol.  Jill Careyva states </w:t>
      </w:r>
      <w:r w:rsidR="00AF483F">
        <w:rPr>
          <w:rFonts w:ascii="Calibri Light" w:eastAsia="Times New Roman" w:hAnsi="Calibri Light" w:cs="Calibri Light"/>
          <w:color w:val="222222"/>
          <w:kern w:val="0"/>
          <w:sz w:val="28"/>
          <w:szCs w:val="28"/>
          <w14:ligatures w14:val="none"/>
        </w:rPr>
        <w:t>no employee can be terminated without the approval of majority vote of the Township’s Board of Supervisors.</w:t>
      </w:r>
      <w:r w:rsidR="00110F7C">
        <w:rPr>
          <w:rFonts w:ascii="Calibri Light" w:eastAsia="Times New Roman" w:hAnsi="Calibri Light" w:cs="Calibri Light"/>
          <w:color w:val="222222"/>
          <w:kern w:val="0"/>
          <w:sz w:val="28"/>
          <w:szCs w:val="28"/>
          <w14:ligatures w14:val="none"/>
        </w:rPr>
        <w:t xml:space="preserve">  Jill </w:t>
      </w:r>
      <w:proofErr w:type="spellStart"/>
      <w:r w:rsidR="00110F7C">
        <w:rPr>
          <w:rFonts w:ascii="Calibri Light" w:eastAsia="Times New Roman" w:hAnsi="Calibri Light" w:cs="Calibri Light"/>
          <w:color w:val="222222"/>
          <w:kern w:val="0"/>
          <w:sz w:val="28"/>
          <w:szCs w:val="28"/>
          <w14:ligatures w14:val="none"/>
        </w:rPr>
        <w:t>Careyva</w:t>
      </w:r>
      <w:proofErr w:type="spellEnd"/>
      <w:r w:rsidR="00110F7C">
        <w:rPr>
          <w:rFonts w:ascii="Calibri Light" w:eastAsia="Times New Roman" w:hAnsi="Calibri Light" w:cs="Calibri Light"/>
          <w:color w:val="222222"/>
          <w:kern w:val="0"/>
          <w:sz w:val="28"/>
          <w:szCs w:val="28"/>
          <w14:ligatures w14:val="none"/>
        </w:rPr>
        <w:t xml:space="preserve"> makes a motion to foll</w:t>
      </w:r>
      <w:r w:rsidR="00C81320">
        <w:rPr>
          <w:rFonts w:ascii="Calibri Light" w:eastAsia="Times New Roman" w:hAnsi="Calibri Light" w:cs="Calibri Light"/>
          <w:color w:val="222222"/>
          <w:kern w:val="0"/>
          <w:sz w:val="28"/>
          <w:szCs w:val="28"/>
          <w14:ligatures w14:val="none"/>
        </w:rPr>
        <w:t>o</w:t>
      </w:r>
      <w:r w:rsidR="00110F7C">
        <w:rPr>
          <w:rFonts w:ascii="Calibri Light" w:eastAsia="Times New Roman" w:hAnsi="Calibri Light" w:cs="Calibri Light"/>
          <w:color w:val="222222"/>
          <w:kern w:val="0"/>
          <w:sz w:val="28"/>
          <w:szCs w:val="28"/>
          <w14:ligatures w14:val="none"/>
        </w:rPr>
        <w:t xml:space="preserve">w the employee handbook </w:t>
      </w:r>
      <w:r w:rsidR="00C81320">
        <w:rPr>
          <w:rFonts w:ascii="Calibri Light" w:eastAsia="Times New Roman" w:hAnsi="Calibri Light" w:cs="Calibri Light"/>
          <w:color w:val="222222"/>
          <w:kern w:val="0"/>
          <w:sz w:val="28"/>
          <w:szCs w:val="28"/>
          <w14:ligatures w14:val="none"/>
        </w:rPr>
        <w:t xml:space="preserve">before making disciplinary actions, second by Jon </w:t>
      </w:r>
      <w:proofErr w:type="spellStart"/>
      <w:r w:rsidR="00C81320">
        <w:rPr>
          <w:rFonts w:ascii="Calibri Light" w:eastAsia="Times New Roman" w:hAnsi="Calibri Light" w:cs="Calibri Light"/>
          <w:color w:val="222222"/>
          <w:kern w:val="0"/>
          <w:sz w:val="28"/>
          <w:szCs w:val="28"/>
          <w14:ligatures w14:val="none"/>
        </w:rPr>
        <w:t>Dettery</w:t>
      </w:r>
      <w:proofErr w:type="spellEnd"/>
      <w:r w:rsidR="00C81320">
        <w:rPr>
          <w:rFonts w:ascii="Calibri Light" w:eastAsia="Times New Roman" w:hAnsi="Calibri Light" w:cs="Calibri Light"/>
          <w:color w:val="222222"/>
          <w:kern w:val="0"/>
          <w:sz w:val="28"/>
          <w:szCs w:val="28"/>
          <w14:ligatures w14:val="none"/>
        </w:rPr>
        <w:t>. All in favor, motion carried.</w:t>
      </w:r>
    </w:p>
    <w:p w14:paraId="5F305CA7" w14:textId="562633A7" w:rsidR="009E4FE3" w:rsidRPr="00606F8F" w:rsidRDefault="009E4FE3" w:rsidP="009E4FE3">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Action/Motion on advertising/hiring personnel or recruiting firms regarding any newly open Township positions.</w:t>
      </w:r>
      <w:r w:rsidR="00D026A0">
        <w:rPr>
          <w:rFonts w:ascii="Calibri Light" w:eastAsia="Times New Roman" w:hAnsi="Calibri Light" w:cs="Calibri Light"/>
          <w:color w:val="222222"/>
          <w:kern w:val="0"/>
          <w:sz w:val="28"/>
          <w:szCs w:val="28"/>
          <w14:ligatures w14:val="none"/>
        </w:rPr>
        <w:t xml:space="preserve"> </w:t>
      </w:r>
      <w:r w:rsidR="00C81320">
        <w:rPr>
          <w:rFonts w:ascii="Calibri Light" w:eastAsia="Times New Roman" w:hAnsi="Calibri Light" w:cs="Calibri Light"/>
          <w:color w:val="222222"/>
          <w:kern w:val="0"/>
          <w:sz w:val="28"/>
          <w:szCs w:val="28"/>
          <w14:ligatures w14:val="none"/>
        </w:rPr>
        <w:t xml:space="preserve">Jill </w:t>
      </w:r>
      <w:proofErr w:type="spellStart"/>
      <w:r w:rsidR="00C81320">
        <w:rPr>
          <w:rFonts w:ascii="Calibri Light" w:eastAsia="Times New Roman" w:hAnsi="Calibri Light" w:cs="Calibri Light"/>
          <w:color w:val="222222"/>
          <w:kern w:val="0"/>
          <w:sz w:val="28"/>
          <w:szCs w:val="28"/>
          <w14:ligatures w14:val="none"/>
        </w:rPr>
        <w:t>Careyva</w:t>
      </w:r>
      <w:proofErr w:type="spellEnd"/>
      <w:r w:rsidR="00C81320">
        <w:rPr>
          <w:rFonts w:ascii="Calibri Light" w:eastAsia="Times New Roman" w:hAnsi="Calibri Light" w:cs="Calibri Light"/>
          <w:color w:val="222222"/>
          <w:kern w:val="0"/>
          <w:sz w:val="28"/>
          <w:szCs w:val="28"/>
          <w14:ligatures w14:val="none"/>
        </w:rPr>
        <w:t xml:space="preserve"> states Liza Verges has submitted her letter of resignation for the positions of Treasurer and Open Records Officer.  She was hired as secretary and wants to stay as secretary.  </w:t>
      </w:r>
      <w:r w:rsidR="00D026A0">
        <w:rPr>
          <w:rFonts w:ascii="Calibri Light" w:eastAsia="Times New Roman" w:hAnsi="Calibri Light" w:cs="Calibri Light"/>
          <w:color w:val="222222"/>
          <w:kern w:val="0"/>
          <w:sz w:val="28"/>
          <w:szCs w:val="28"/>
          <w14:ligatures w14:val="none"/>
        </w:rPr>
        <w:t>Motion to advertise for the positions of Treasurer and Open Records Officer made by Jill Careyva, seconded by Jon Dettery.  All in favor, motion carried.</w:t>
      </w:r>
    </w:p>
    <w:p w14:paraId="5D5F5B44" w14:textId="31B78171" w:rsidR="009E4FE3" w:rsidRPr="00571E2E" w:rsidRDefault="009E4FE3" w:rsidP="00571E2E">
      <w:pPr>
        <w:numPr>
          <w:ilvl w:val="0"/>
          <w:numId w:val="1"/>
        </w:numPr>
        <w:shd w:val="clear" w:color="auto" w:fill="FFFFFF"/>
        <w:spacing w:line="240" w:lineRule="auto"/>
        <w:rPr>
          <w:rFonts w:ascii="Calibri" w:eastAsia="Times New Roman" w:hAnsi="Calibri" w:cs="Calibri"/>
          <w:color w:val="222222"/>
          <w:kern w:val="0"/>
          <w14:ligatures w14:val="none"/>
        </w:rPr>
      </w:pPr>
      <w:r w:rsidRPr="00606F8F">
        <w:rPr>
          <w:rFonts w:ascii="Calibri Light" w:eastAsia="Times New Roman" w:hAnsi="Calibri Light" w:cs="Calibri Light"/>
          <w:color w:val="222222"/>
          <w:kern w:val="0"/>
          <w:sz w:val="28"/>
          <w:szCs w:val="28"/>
          <w14:ligatures w14:val="none"/>
        </w:rPr>
        <w:t>Correspondence/Payment of bills received since last regular meeting, may include any new solicitor engagement letter/fee.</w:t>
      </w:r>
      <w:r w:rsidR="006C399B">
        <w:rPr>
          <w:rFonts w:ascii="Calibri Light" w:eastAsia="Times New Roman" w:hAnsi="Calibri Light" w:cs="Calibri Light"/>
          <w:color w:val="222222"/>
          <w:kern w:val="0"/>
          <w:sz w:val="28"/>
          <w:szCs w:val="28"/>
          <w14:ligatures w14:val="none"/>
        </w:rPr>
        <w:t xml:space="preserve">  </w:t>
      </w:r>
      <w:r w:rsidR="00F4274A">
        <w:rPr>
          <w:rFonts w:ascii="Calibri Light" w:eastAsia="Times New Roman" w:hAnsi="Calibri Light" w:cs="Calibri Light"/>
          <w:color w:val="222222"/>
          <w:kern w:val="0"/>
          <w:sz w:val="28"/>
          <w:szCs w:val="28"/>
          <w14:ligatures w14:val="none"/>
        </w:rPr>
        <w:t xml:space="preserve">The latest list of bills shows the total </w:t>
      </w:r>
      <w:r w:rsidR="007D62D3">
        <w:rPr>
          <w:rFonts w:ascii="Calibri Light" w:eastAsia="Times New Roman" w:hAnsi="Calibri Light" w:cs="Calibri Light"/>
          <w:color w:val="222222"/>
          <w:kern w:val="0"/>
          <w:sz w:val="28"/>
          <w:szCs w:val="28"/>
          <w14:ligatures w14:val="none"/>
        </w:rPr>
        <w:t>incurred bills from Carbon Engineering from the months of June for</w:t>
      </w:r>
      <w:r w:rsidR="007E3A2E">
        <w:rPr>
          <w:rFonts w:ascii="Calibri Light" w:eastAsia="Times New Roman" w:hAnsi="Calibri Light" w:cs="Calibri Light"/>
          <w:color w:val="222222"/>
          <w:kern w:val="0"/>
          <w:sz w:val="28"/>
          <w:szCs w:val="28"/>
          <w14:ligatures w14:val="none"/>
        </w:rPr>
        <w:t xml:space="preserve"> over</w:t>
      </w:r>
      <w:r w:rsidR="007D62D3">
        <w:rPr>
          <w:rFonts w:ascii="Calibri Light" w:eastAsia="Times New Roman" w:hAnsi="Calibri Light" w:cs="Calibri Light"/>
          <w:color w:val="222222"/>
          <w:kern w:val="0"/>
          <w:sz w:val="28"/>
          <w:szCs w:val="28"/>
          <w14:ligatures w14:val="none"/>
        </w:rPr>
        <w:t xml:space="preserve"> $6,000 and July of </w:t>
      </w:r>
      <w:r w:rsidR="007E3A2E">
        <w:rPr>
          <w:rFonts w:ascii="Calibri Light" w:eastAsia="Times New Roman" w:hAnsi="Calibri Light" w:cs="Calibri Light"/>
          <w:color w:val="222222"/>
          <w:kern w:val="0"/>
          <w:sz w:val="28"/>
          <w:szCs w:val="28"/>
          <w14:ligatures w14:val="none"/>
        </w:rPr>
        <w:t xml:space="preserve">over $4,000.  </w:t>
      </w:r>
      <w:r w:rsidR="006C399B">
        <w:rPr>
          <w:rFonts w:ascii="Calibri Light" w:eastAsia="Times New Roman" w:hAnsi="Calibri Light" w:cs="Calibri Light"/>
          <w:color w:val="222222"/>
          <w:kern w:val="0"/>
          <w:sz w:val="28"/>
          <w:szCs w:val="28"/>
          <w14:ligatures w14:val="none"/>
        </w:rPr>
        <w:t xml:space="preserve">Motion to accept bills </w:t>
      </w:r>
      <w:r w:rsidR="00571E2E">
        <w:rPr>
          <w:rFonts w:ascii="Calibri Light" w:eastAsia="Times New Roman" w:hAnsi="Calibri Light" w:cs="Calibri Light"/>
          <w:color w:val="222222"/>
          <w:kern w:val="0"/>
          <w:sz w:val="28"/>
          <w:szCs w:val="28"/>
          <w14:ligatures w14:val="none"/>
        </w:rPr>
        <w:lastRenderedPageBreak/>
        <w:t xml:space="preserve">received </w:t>
      </w:r>
      <w:r w:rsidR="006C399B" w:rsidRPr="00571E2E">
        <w:rPr>
          <w:rFonts w:ascii="Calibri Light" w:eastAsia="Times New Roman" w:hAnsi="Calibri Light" w:cs="Calibri Light"/>
          <w:color w:val="222222"/>
          <w:kern w:val="0"/>
          <w:sz w:val="28"/>
          <w:szCs w:val="28"/>
          <w14:ligatures w14:val="none"/>
        </w:rPr>
        <w:t>for payment except Carbon Engineering made by Jill Carey</w:t>
      </w:r>
      <w:r w:rsidR="00571E2E" w:rsidRPr="00571E2E">
        <w:rPr>
          <w:rFonts w:ascii="Calibri Light" w:eastAsia="Times New Roman" w:hAnsi="Calibri Light" w:cs="Calibri Light"/>
          <w:color w:val="222222"/>
          <w:kern w:val="0"/>
          <w:sz w:val="28"/>
          <w:szCs w:val="28"/>
          <w14:ligatures w14:val="none"/>
        </w:rPr>
        <w:t>va, seconded by Jon Dettery. All in favor, motion carried.</w:t>
      </w:r>
    </w:p>
    <w:p w14:paraId="2E3D2F6C" w14:textId="77777777" w:rsidR="009E4FE3" w:rsidRPr="00606F8F" w:rsidRDefault="009E4FE3" w:rsidP="009E4FE3">
      <w:pPr>
        <w:shd w:val="clear" w:color="auto" w:fill="FFFFFF"/>
        <w:spacing w:line="240" w:lineRule="auto"/>
        <w:ind w:left="720"/>
        <w:rPr>
          <w:rFonts w:ascii="Calibri" w:eastAsia="Times New Roman" w:hAnsi="Calibri" w:cs="Calibri"/>
          <w:color w:val="222222"/>
          <w:kern w:val="0"/>
          <w14:ligatures w14:val="none"/>
        </w:rPr>
      </w:pPr>
    </w:p>
    <w:p w14:paraId="0CFB67C5" w14:textId="79925BBD" w:rsidR="00144315" w:rsidRDefault="009E4FE3" w:rsidP="009E4FE3">
      <w:pPr>
        <w:shd w:val="clear" w:color="auto" w:fill="FFFFFF"/>
        <w:spacing w:line="240" w:lineRule="auto"/>
        <w:rPr>
          <w:rFonts w:ascii="Calibri Light" w:eastAsia="Times New Roman" w:hAnsi="Calibri Light" w:cs="Calibri Light"/>
          <w:b/>
          <w:bCs/>
          <w:color w:val="222222"/>
          <w:kern w:val="0"/>
          <w:sz w:val="28"/>
          <w:szCs w:val="28"/>
          <w14:ligatures w14:val="none"/>
        </w:rPr>
      </w:pPr>
      <w:r w:rsidRPr="009E4FE3">
        <w:rPr>
          <w:rFonts w:ascii="Calibri Light" w:eastAsia="Times New Roman" w:hAnsi="Calibri Light" w:cs="Calibri Light"/>
          <w:b/>
          <w:bCs/>
          <w:color w:val="222222"/>
          <w:kern w:val="0"/>
          <w:sz w:val="28"/>
          <w:szCs w:val="28"/>
          <w14:ligatures w14:val="none"/>
        </w:rPr>
        <w:t>Public Participation</w:t>
      </w:r>
      <w:r>
        <w:rPr>
          <w:rFonts w:ascii="Calibri Light" w:eastAsia="Times New Roman" w:hAnsi="Calibri Light" w:cs="Calibri Light"/>
          <w:b/>
          <w:bCs/>
          <w:color w:val="222222"/>
          <w:kern w:val="0"/>
          <w:sz w:val="28"/>
          <w:szCs w:val="28"/>
          <w14:ligatures w14:val="none"/>
        </w:rPr>
        <w:t>:</w:t>
      </w:r>
    </w:p>
    <w:p w14:paraId="26B1AB2B" w14:textId="699C9A44" w:rsidR="002E7D55" w:rsidRPr="00C92EF1" w:rsidRDefault="00EE5D11" w:rsidP="009E4FE3">
      <w:pPr>
        <w:pStyle w:val="ListParagraph"/>
        <w:numPr>
          <w:ilvl w:val="0"/>
          <w:numId w:val="2"/>
        </w:numPr>
        <w:shd w:val="clear" w:color="auto" w:fill="FFFFFF"/>
        <w:spacing w:line="240" w:lineRule="auto"/>
        <w:rPr>
          <w:rFonts w:ascii="Calibri Light" w:eastAsia="Times New Roman" w:hAnsi="Calibri Light" w:cs="Calibri Light"/>
          <w:color w:val="222222"/>
          <w:kern w:val="0"/>
          <w:sz w:val="28"/>
          <w:szCs w:val="28"/>
          <w14:ligatures w14:val="none"/>
        </w:rPr>
      </w:pPr>
      <w:r w:rsidRPr="00C92EF1">
        <w:rPr>
          <w:rFonts w:ascii="Calibri Light" w:eastAsia="Times New Roman" w:hAnsi="Calibri Light" w:cs="Calibri Light"/>
          <w:color w:val="222222"/>
          <w:kern w:val="0"/>
          <w:sz w:val="28"/>
          <w:szCs w:val="28"/>
          <w14:ligatures w14:val="none"/>
        </w:rPr>
        <w:t xml:space="preserve">Pam Harts asks why </w:t>
      </w:r>
      <w:r w:rsidR="00C9151B" w:rsidRPr="00C92EF1">
        <w:rPr>
          <w:rFonts w:ascii="Calibri Light" w:eastAsia="Times New Roman" w:hAnsi="Calibri Light" w:cs="Calibri Light"/>
          <w:color w:val="222222"/>
          <w:kern w:val="0"/>
          <w:sz w:val="28"/>
          <w:szCs w:val="28"/>
          <w14:ligatures w14:val="none"/>
        </w:rPr>
        <w:t xml:space="preserve">wasn’t she allowed to ask a question before the motion was </w:t>
      </w:r>
      <w:r w:rsidR="007E3A2E" w:rsidRPr="00C92EF1">
        <w:rPr>
          <w:rFonts w:ascii="Calibri Light" w:eastAsia="Times New Roman" w:hAnsi="Calibri Light" w:cs="Calibri Light"/>
          <w:color w:val="222222"/>
          <w:kern w:val="0"/>
          <w:sz w:val="28"/>
          <w:szCs w:val="28"/>
          <w14:ligatures w14:val="none"/>
        </w:rPr>
        <w:t>voted on</w:t>
      </w:r>
      <w:r w:rsidR="00C9151B" w:rsidRPr="00C92EF1">
        <w:rPr>
          <w:rFonts w:ascii="Calibri Light" w:eastAsia="Times New Roman" w:hAnsi="Calibri Light" w:cs="Calibri Light"/>
          <w:color w:val="222222"/>
          <w:kern w:val="0"/>
          <w:sz w:val="28"/>
          <w:szCs w:val="28"/>
          <w14:ligatures w14:val="none"/>
        </w:rPr>
        <w:t xml:space="preserve">?  How many employees?  </w:t>
      </w:r>
      <w:r w:rsidR="007E3A2E" w:rsidRPr="00C92EF1">
        <w:rPr>
          <w:rFonts w:ascii="Calibri Light" w:eastAsia="Times New Roman" w:hAnsi="Calibri Light" w:cs="Calibri Light"/>
          <w:color w:val="222222"/>
          <w:kern w:val="0"/>
          <w:sz w:val="28"/>
          <w:szCs w:val="28"/>
          <w14:ligatures w14:val="none"/>
        </w:rPr>
        <w:t xml:space="preserve">Jill </w:t>
      </w:r>
      <w:proofErr w:type="spellStart"/>
      <w:r w:rsidR="007E3A2E" w:rsidRPr="00C92EF1">
        <w:rPr>
          <w:rFonts w:ascii="Calibri Light" w:eastAsia="Times New Roman" w:hAnsi="Calibri Light" w:cs="Calibri Light"/>
          <w:color w:val="222222"/>
          <w:kern w:val="0"/>
          <w:sz w:val="28"/>
          <w:szCs w:val="28"/>
          <w14:ligatures w14:val="none"/>
        </w:rPr>
        <w:t>Careyva</w:t>
      </w:r>
      <w:proofErr w:type="spellEnd"/>
      <w:r w:rsidR="007E3A2E" w:rsidRPr="00C92EF1">
        <w:rPr>
          <w:rFonts w:ascii="Calibri Light" w:eastAsia="Times New Roman" w:hAnsi="Calibri Light" w:cs="Calibri Light"/>
          <w:color w:val="222222"/>
          <w:kern w:val="0"/>
          <w:sz w:val="28"/>
          <w:szCs w:val="28"/>
          <w14:ligatures w14:val="none"/>
        </w:rPr>
        <w:t xml:space="preserve"> states </w:t>
      </w:r>
      <w:r w:rsidR="006759B7" w:rsidRPr="00C92EF1">
        <w:rPr>
          <w:rFonts w:ascii="Calibri Light" w:eastAsia="Times New Roman" w:hAnsi="Calibri Light" w:cs="Calibri Light"/>
          <w:color w:val="222222"/>
          <w:kern w:val="0"/>
          <w:sz w:val="28"/>
          <w:szCs w:val="28"/>
          <w14:ligatures w14:val="none"/>
        </w:rPr>
        <w:t xml:space="preserve">she can speak during public participation.  She states its private information, then states I guess </w:t>
      </w:r>
      <w:r w:rsidR="002E7D55" w:rsidRPr="00C92EF1">
        <w:rPr>
          <w:rFonts w:ascii="Calibri Light" w:eastAsia="Times New Roman" w:hAnsi="Calibri Light" w:cs="Calibri Light"/>
          <w:color w:val="222222"/>
          <w:kern w:val="0"/>
          <w:sz w:val="28"/>
          <w:szCs w:val="28"/>
          <w14:ligatures w14:val="none"/>
        </w:rPr>
        <w:t>it’s</w:t>
      </w:r>
      <w:r w:rsidR="006759B7" w:rsidRPr="00C92EF1">
        <w:rPr>
          <w:rFonts w:ascii="Calibri Light" w:eastAsia="Times New Roman" w:hAnsi="Calibri Light" w:cs="Calibri Light"/>
          <w:color w:val="222222"/>
          <w:kern w:val="0"/>
          <w:sz w:val="28"/>
          <w:szCs w:val="28"/>
          <w14:ligatures w14:val="none"/>
        </w:rPr>
        <w:t xml:space="preserve"> 3.</w:t>
      </w:r>
    </w:p>
    <w:p w14:paraId="6C664C0D" w14:textId="1F852B32" w:rsidR="002E7D55" w:rsidRPr="00C92EF1" w:rsidRDefault="000A2DE2" w:rsidP="00C92EF1">
      <w:pPr>
        <w:pStyle w:val="ListParagraph"/>
        <w:numPr>
          <w:ilvl w:val="0"/>
          <w:numId w:val="2"/>
        </w:numPr>
        <w:shd w:val="clear" w:color="auto" w:fill="FFFFFF"/>
        <w:spacing w:line="240" w:lineRule="auto"/>
        <w:rPr>
          <w:rFonts w:ascii="Calibri Light" w:eastAsia="Times New Roman" w:hAnsi="Calibri Light" w:cs="Calibri Light"/>
          <w:color w:val="222222"/>
          <w:kern w:val="0"/>
          <w:sz w:val="28"/>
          <w:szCs w:val="28"/>
          <w14:ligatures w14:val="none"/>
        </w:rPr>
      </w:pPr>
      <w:r w:rsidRPr="00C92EF1">
        <w:rPr>
          <w:rFonts w:ascii="Calibri Light" w:eastAsia="Times New Roman" w:hAnsi="Calibri Light" w:cs="Calibri Light"/>
          <w:color w:val="222222"/>
          <w:kern w:val="0"/>
          <w:sz w:val="28"/>
          <w:szCs w:val="28"/>
          <w14:ligatures w14:val="none"/>
        </w:rPr>
        <w:t>Mi</w:t>
      </w:r>
      <w:r w:rsidR="00D35A26" w:rsidRPr="00C92EF1">
        <w:rPr>
          <w:rFonts w:ascii="Calibri Light" w:eastAsia="Times New Roman" w:hAnsi="Calibri Light" w:cs="Calibri Light"/>
          <w:color w:val="222222"/>
          <w:kern w:val="0"/>
          <w:sz w:val="28"/>
          <w:szCs w:val="28"/>
          <w14:ligatures w14:val="none"/>
        </w:rPr>
        <w:t>cha</w:t>
      </w:r>
      <w:r w:rsidRPr="00C92EF1">
        <w:rPr>
          <w:rFonts w:ascii="Calibri Light" w:eastAsia="Times New Roman" w:hAnsi="Calibri Light" w:cs="Calibri Light"/>
          <w:color w:val="222222"/>
          <w:kern w:val="0"/>
          <w:sz w:val="28"/>
          <w:szCs w:val="28"/>
          <w14:ligatures w14:val="none"/>
        </w:rPr>
        <w:t>e</w:t>
      </w:r>
      <w:r w:rsidR="00D35A26" w:rsidRPr="00C92EF1">
        <w:rPr>
          <w:rFonts w:ascii="Calibri Light" w:eastAsia="Times New Roman" w:hAnsi="Calibri Light" w:cs="Calibri Light"/>
          <w:color w:val="222222"/>
          <w:kern w:val="0"/>
          <w:sz w:val="28"/>
          <w:szCs w:val="28"/>
          <w14:ligatures w14:val="none"/>
        </w:rPr>
        <w:t>l</w:t>
      </w:r>
      <w:r w:rsidRPr="00C92EF1">
        <w:rPr>
          <w:rFonts w:ascii="Calibri Light" w:eastAsia="Times New Roman" w:hAnsi="Calibri Light" w:cs="Calibri Light"/>
          <w:color w:val="222222"/>
          <w:kern w:val="0"/>
          <w:sz w:val="28"/>
          <w:szCs w:val="28"/>
          <w14:ligatures w14:val="none"/>
        </w:rPr>
        <w:t xml:space="preserve"> </w:t>
      </w:r>
      <w:proofErr w:type="spellStart"/>
      <w:r w:rsidRPr="00C92EF1">
        <w:rPr>
          <w:rFonts w:ascii="Calibri Light" w:eastAsia="Times New Roman" w:hAnsi="Calibri Light" w:cs="Calibri Light"/>
          <w:color w:val="222222"/>
          <w:kern w:val="0"/>
          <w:sz w:val="28"/>
          <w:szCs w:val="28"/>
          <w14:ligatures w14:val="none"/>
        </w:rPr>
        <w:t>Gaizick</w:t>
      </w:r>
      <w:proofErr w:type="spellEnd"/>
      <w:r w:rsidRPr="00C92EF1">
        <w:rPr>
          <w:rFonts w:ascii="Calibri Light" w:eastAsia="Times New Roman" w:hAnsi="Calibri Light" w:cs="Calibri Light"/>
          <w:color w:val="222222"/>
          <w:kern w:val="0"/>
          <w:sz w:val="28"/>
          <w:szCs w:val="28"/>
          <w14:ligatures w14:val="none"/>
        </w:rPr>
        <w:t xml:space="preserve"> is interested in the treasurer position.</w:t>
      </w:r>
    </w:p>
    <w:p w14:paraId="7B588625" w14:textId="2398B211" w:rsidR="000A2DE2" w:rsidRPr="00C92EF1" w:rsidRDefault="00141969" w:rsidP="00C92EF1">
      <w:pPr>
        <w:pStyle w:val="ListParagraph"/>
        <w:numPr>
          <w:ilvl w:val="0"/>
          <w:numId w:val="2"/>
        </w:numPr>
        <w:shd w:val="clear" w:color="auto" w:fill="FFFFFF"/>
        <w:spacing w:line="240" w:lineRule="auto"/>
        <w:rPr>
          <w:rFonts w:ascii="Calibri Light" w:hAnsi="Calibri Light" w:cs="Calibri Light"/>
          <w:sz w:val="28"/>
          <w:szCs w:val="28"/>
        </w:rPr>
      </w:pPr>
      <w:r w:rsidRPr="00C92EF1">
        <w:rPr>
          <w:rFonts w:ascii="Calibri Light" w:eastAsia="Times New Roman" w:hAnsi="Calibri Light" w:cs="Calibri Light"/>
          <w:color w:val="222222"/>
          <w:kern w:val="0"/>
          <w:sz w:val="28"/>
          <w:szCs w:val="28"/>
          <w14:ligatures w14:val="none"/>
        </w:rPr>
        <w:t xml:space="preserve">Edwina </w:t>
      </w:r>
      <w:r w:rsidRPr="00C92EF1">
        <w:rPr>
          <w:rFonts w:ascii="Calibri Light" w:hAnsi="Calibri Light" w:cs="Calibri Light"/>
          <w:sz w:val="28"/>
          <w:szCs w:val="28"/>
        </w:rPr>
        <w:t>Matuszkiewicz asks the employees will be dealt by individual case.  I</w:t>
      </w:r>
      <w:r w:rsidR="00884356" w:rsidRPr="00C92EF1">
        <w:rPr>
          <w:rFonts w:ascii="Calibri Light" w:hAnsi="Calibri Light" w:cs="Calibri Light"/>
          <w:sz w:val="28"/>
          <w:szCs w:val="28"/>
        </w:rPr>
        <w:t>s</w:t>
      </w:r>
      <w:r w:rsidRPr="00C92EF1">
        <w:rPr>
          <w:rFonts w:ascii="Calibri Light" w:hAnsi="Calibri Light" w:cs="Calibri Light"/>
          <w:sz w:val="28"/>
          <w:szCs w:val="28"/>
        </w:rPr>
        <w:t xml:space="preserve"> that how the handbook dictates?</w:t>
      </w:r>
      <w:r w:rsidR="002E7D55" w:rsidRPr="00C92EF1">
        <w:rPr>
          <w:rFonts w:ascii="Calibri Light" w:hAnsi="Calibri Light" w:cs="Calibri Light"/>
          <w:sz w:val="28"/>
          <w:szCs w:val="28"/>
        </w:rPr>
        <w:t xml:space="preserve">  Jill </w:t>
      </w:r>
      <w:proofErr w:type="spellStart"/>
      <w:r w:rsidR="002E7D55" w:rsidRPr="00C92EF1">
        <w:rPr>
          <w:rFonts w:ascii="Calibri Light" w:hAnsi="Calibri Light" w:cs="Calibri Light"/>
          <w:sz w:val="28"/>
          <w:szCs w:val="28"/>
        </w:rPr>
        <w:t>Careyva</w:t>
      </w:r>
      <w:proofErr w:type="spellEnd"/>
      <w:r w:rsidR="002E7D55" w:rsidRPr="00C92EF1">
        <w:rPr>
          <w:rFonts w:ascii="Calibri Light" w:hAnsi="Calibri Light" w:cs="Calibri Light"/>
          <w:sz w:val="28"/>
          <w:szCs w:val="28"/>
        </w:rPr>
        <w:t xml:space="preserve"> states every case is different.</w:t>
      </w:r>
    </w:p>
    <w:p w14:paraId="04EE9DE0" w14:textId="34D50344" w:rsidR="002E7D55" w:rsidRPr="00C92EF1" w:rsidRDefault="002E7D55" w:rsidP="00C92EF1">
      <w:pPr>
        <w:pStyle w:val="ListParagraph"/>
        <w:numPr>
          <w:ilvl w:val="0"/>
          <w:numId w:val="2"/>
        </w:numPr>
        <w:shd w:val="clear" w:color="auto" w:fill="FFFFFF"/>
        <w:spacing w:line="240" w:lineRule="auto"/>
        <w:rPr>
          <w:rFonts w:ascii="Calibri Light" w:hAnsi="Calibri Light" w:cs="Calibri Light"/>
          <w:sz w:val="28"/>
          <w:szCs w:val="28"/>
        </w:rPr>
      </w:pPr>
      <w:r w:rsidRPr="00C92EF1">
        <w:rPr>
          <w:rFonts w:ascii="Calibri Light" w:hAnsi="Calibri Light" w:cs="Calibri Light"/>
          <w:sz w:val="28"/>
          <w:szCs w:val="28"/>
        </w:rPr>
        <w:t xml:space="preserve">Dino </w:t>
      </w:r>
      <w:proofErr w:type="spellStart"/>
      <w:r w:rsidRPr="00C92EF1">
        <w:rPr>
          <w:rFonts w:ascii="Calibri Light" w:hAnsi="Calibri Light" w:cs="Calibri Light"/>
          <w:sz w:val="28"/>
          <w:szCs w:val="28"/>
        </w:rPr>
        <w:t>Cicioni</w:t>
      </w:r>
      <w:proofErr w:type="spellEnd"/>
      <w:r w:rsidRPr="00C92EF1">
        <w:rPr>
          <w:rFonts w:ascii="Calibri Light" w:hAnsi="Calibri Light" w:cs="Calibri Light"/>
          <w:sz w:val="28"/>
          <w:szCs w:val="28"/>
        </w:rPr>
        <w:t xml:space="preserve"> asks how many employees are on the books?  Jill </w:t>
      </w:r>
      <w:proofErr w:type="spellStart"/>
      <w:r w:rsidRPr="00C92EF1">
        <w:rPr>
          <w:rFonts w:ascii="Calibri Light" w:hAnsi="Calibri Light" w:cs="Calibri Light"/>
          <w:sz w:val="28"/>
          <w:szCs w:val="28"/>
        </w:rPr>
        <w:t>Careyva</w:t>
      </w:r>
      <w:proofErr w:type="spellEnd"/>
      <w:r w:rsidRPr="00C92EF1">
        <w:rPr>
          <w:rFonts w:ascii="Calibri Light" w:hAnsi="Calibri Light" w:cs="Calibri Light"/>
          <w:sz w:val="28"/>
          <w:szCs w:val="28"/>
        </w:rPr>
        <w:t xml:space="preserve"> states about 14.</w:t>
      </w:r>
    </w:p>
    <w:p w14:paraId="730C0CCB" w14:textId="3E43999B" w:rsidR="0073426A" w:rsidRPr="00C92EF1" w:rsidRDefault="0073426A" w:rsidP="00C92EF1">
      <w:pPr>
        <w:pStyle w:val="ListParagraph"/>
        <w:numPr>
          <w:ilvl w:val="0"/>
          <w:numId w:val="2"/>
        </w:numPr>
        <w:shd w:val="clear" w:color="auto" w:fill="FFFFFF"/>
        <w:spacing w:line="240" w:lineRule="auto"/>
        <w:rPr>
          <w:rFonts w:ascii="Calibri Light" w:hAnsi="Calibri Light" w:cs="Calibri Light"/>
          <w:sz w:val="28"/>
          <w:szCs w:val="28"/>
        </w:rPr>
      </w:pPr>
      <w:r w:rsidRPr="00C92EF1">
        <w:rPr>
          <w:rFonts w:ascii="Calibri Light" w:hAnsi="Calibri Light" w:cs="Calibri Light"/>
          <w:sz w:val="28"/>
          <w:szCs w:val="28"/>
        </w:rPr>
        <w:t>Tara Dolzani asks all employees were tested</w:t>
      </w:r>
      <w:r w:rsidR="0013302F" w:rsidRPr="00C92EF1">
        <w:rPr>
          <w:rFonts w:ascii="Calibri Light" w:hAnsi="Calibri Light" w:cs="Calibri Light"/>
          <w:sz w:val="28"/>
          <w:szCs w:val="28"/>
        </w:rPr>
        <w:t xml:space="preserve">?  Jill </w:t>
      </w:r>
      <w:proofErr w:type="spellStart"/>
      <w:r w:rsidR="0013302F" w:rsidRPr="00C92EF1">
        <w:rPr>
          <w:rFonts w:ascii="Calibri Light" w:hAnsi="Calibri Light" w:cs="Calibri Light"/>
          <w:sz w:val="28"/>
          <w:szCs w:val="28"/>
        </w:rPr>
        <w:t>Careyva</w:t>
      </w:r>
      <w:proofErr w:type="spellEnd"/>
      <w:r w:rsidR="0013302F" w:rsidRPr="00C92EF1">
        <w:rPr>
          <w:rFonts w:ascii="Calibri Light" w:hAnsi="Calibri Light" w:cs="Calibri Light"/>
          <w:sz w:val="28"/>
          <w:szCs w:val="28"/>
        </w:rPr>
        <w:t xml:space="preserve"> states all except for Kyle Mummey who was at his place of employment.</w:t>
      </w:r>
    </w:p>
    <w:p w14:paraId="2A9972D6" w14:textId="40D6DBDA" w:rsidR="0013302F" w:rsidRPr="00C92EF1" w:rsidRDefault="0013302F" w:rsidP="00C92EF1">
      <w:pPr>
        <w:pStyle w:val="ListParagraph"/>
        <w:numPr>
          <w:ilvl w:val="0"/>
          <w:numId w:val="2"/>
        </w:numPr>
        <w:shd w:val="clear" w:color="auto" w:fill="FFFFFF"/>
        <w:spacing w:line="240" w:lineRule="auto"/>
        <w:rPr>
          <w:rFonts w:ascii="Calibri Light" w:eastAsia="Times New Roman" w:hAnsi="Calibri Light" w:cs="Calibri Light"/>
          <w:color w:val="222222"/>
          <w:kern w:val="0"/>
          <w:sz w:val="28"/>
          <w:szCs w:val="28"/>
          <w14:ligatures w14:val="none"/>
        </w:rPr>
      </w:pPr>
      <w:r w:rsidRPr="00C92EF1">
        <w:rPr>
          <w:rFonts w:ascii="Calibri Light" w:hAnsi="Calibri Light" w:cs="Calibri Light"/>
          <w:sz w:val="28"/>
          <w:szCs w:val="28"/>
        </w:rPr>
        <w:t xml:space="preserve">Jill </w:t>
      </w:r>
      <w:proofErr w:type="spellStart"/>
      <w:r w:rsidRPr="00C92EF1">
        <w:rPr>
          <w:rFonts w:ascii="Calibri Light" w:hAnsi="Calibri Light" w:cs="Calibri Light"/>
          <w:sz w:val="28"/>
          <w:szCs w:val="28"/>
        </w:rPr>
        <w:t>Careyva</w:t>
      </w:r>
      <w:proofErr w:type="spellEnd"/>
      <w:r w:rsidRPr="00C92EF1">
        <w:rPr>
          <w:rFonts w:ascii="Calibri Light" w:hAnsi="Calibri Light" w:cs="Calibri Light"/>
          <w:sz w:val="28"/>
          <w:szCs w:val="28"/>
        </w:rPr>
        <w:t xml:space="preserve"> states anyone can go to </w:t>
      </w:r>
      <w:r w:rsidR="00373CB2" w:rsidRPr="00C92EF1">
        <w:rPr>
          <w:rFonts w:ascii="Calibri Light" w:hAnsi="Calibri Light" w:cs="Calibri Light"/>
          <w:sz w:val="28"/>
          <w:szCs w:val="28"/>
        </w:rPr>
        <w:t>Degenhart Chiropractor to get tested.  We did have them come here.</w:t>
      </w:r>
    </w:p>
    <w:p w14:paraId="7EC2CD8A" w14:textId="0A2562E2" w:rsidR="00C92EF1" w:rsidRPr="00C92EF1" w:rsidRDefault="00C92EF1" w:rsidP="00C92EF1">
      <w:pPr>
        <w:pStyle w:val="ListParagraph"/>
        <w:numPr>
          <w:ilvl w:val="0"/>
          <w:numId w:val="2"/>
        </w:numPr>
        <w:shd w:val="clear" w:color="auto" w:fill="FFFFFF"/>
        <w:spacing w:line="240" w:lineRule="auto"/>
        <w:rPr>
          <w:rFonts w:ascii="Calibri Light" w:eastAsia="Times New Roman" w:hAnsi="Calibri Light" w:cs="Calibri Light"/>
          <w:color w:val="222222"/>
          <w:kern w:val="0"/>
          <w:sz w:val="28"/>
          <w:szCs w:val="28"/>
          <w14:ligatures w14:val="none"/>
        </w:rPr>
      </w:pPr>
      <w:r>
        <w:rPr>
          <w:rFonts w:ascii="Calibri Light" w:hAnsi="Calibri Light" w:cs="Calibri Light"/>
          <w:sz w:val="28"/>
          <w:szCs w:val="28"/>
        </w:rPr>
        <w:t xml:space="preserve">Pam Hartz asks about the validity of the permits issued by the engineer.  Kyle Mummey </w:t>
      </w:r>
      <w:r w:rsidR="0071452E">
        <w:rPr>
          <w:rFonts w:ascii="Calibri Light" w:hAnsi="Calibri Light" w:cs="Calibri Light"/>
          <w:sz w:val="28"/>
          <w:szCs w:val="28"/>
        </w:rPr>
        <w:t>states he’s been in contact with Attorney Baranko on the situation and they will also discuss it with the new solicitor.</w:t>
      </w:r>
    </w:p>
    <w:p w14:paraId="4DAF0215" w14:textId="77777777" w:rsidR="009E4FE3" w:rsidRPr="00606F8F" w:rsidRDefault="009E4FE3" w:rsidP="009E4FE3">
      <w:pPr>
        <w:shd w:val="clear" w:color="auto" w:fill="FFFFFF"/>
        <w:spacing w:line="240" w:lineRule="auto"/>
        <w:rPr>
          <w:rFonts w:ascii="Arial" w:eastAsia="Times New Roman" w:hAnsi="Arial" w:cs="Arial"/>
          <w:color w:val="222222"/>
          <w:kern w:val="0"/>
          <w:sz w:val="24"/>
          <w:szCs w:val="24"/>
          <w14:ligatures w14:val="none"/>
        </w:rPr>
      </w:pPr>
    </w:p>
    <w:p w14:paraId="4DEFCE99" w14:textId="30E754EA" w:rsidR="009E4FE3" w:rsidRPr="00206393" w:rsidRDefault="009E4FE3" w:rsidP="009E4FE3">
      <w:pPr>
        <w:shd w:val="clear" w:color="auto" w:fill="FFFFFF"/>
        <w:spacing w:line="240" w:lineRule="auto"/>
        <w:rPr>
          <w:rFonts w:ascii="Calibri Light" w:eastAsia="Times New Roman" w:hAnsi="Calibri Light" w:cs="Calibri Light"/>
          <w:color w:val="222222"/>
          <w:kern w:val="0"/>
          <w:sz w:val="28"/>
          <w:szCs w:val="28"/>
          <w14:ligatures w14:val="none"/>
        </w:rPr>
      </w:pPr>
      <w:r w:rsidRPr="009E4FE3">
        <w:rPr>
          <w:rFonts w:ascii="Calibri Light" w:eastAsia="Times New Roman" w:hAnsi="Calibri Light" w:cs="Calibri Light"/>
          <w:b/>
          <w:bCs/>
          <w:color w:val="222222"/>
          <w:kern w:val="0"/>
          <w:sz w:val="28"/>
          <w:szCs w:val="28"/>
          <w14:ligatures w14:val="none"/>
        </w:rPr>
        <w:t>Adjournment</w:t>
      </w:r>
      <w:r>
        <w:rPr>
          <w:rFonts w:ascii="Calibri Light" w:eastAsia="Times New Roman" w:hAnsi="Calibri Light" w:cs="Calibri Light"/>
          <w:b/>
          <w:bCs/>
          <w:color w:val="222222"/>
          <w:kern w:val="0"/>
          <w:sz w:val="28"/>
          <w:szCs w:val="28"/>
          <w14:ligatures w14:val="none"/>
        </w:rPr>
        <w:t>:</w:t>
      </w:r>
      <w:r w:rsidR="00E93E2A">
        <w:rPr>
          <w:rFonts w:ascii="Calibri Light" w:eastAsia="Times New Roman" w:hAnsi="Calibri Light" w:cs="Calibri Light"/>
          <w:b/>
          <w:bCs/>
          <w:color w:val="222222"/>
          <w:kern w:val="0"/>
          <w:sz w:val="28"/>
          <w:szCs w:val="28"/>
          <w14:ligatures w14:val="none"/>
        </w:rPr>
        <w:t xml:space="preserve"> </w:t>
      </w:r>
      <w:r w:rsidR="00206393" w:rsidRPr="00206393">
        <w:rPr>
          <w:rFonts w:ascii="Calibri Light" w:eastAsia="Times New Roman" w:hAnsi="Calibri Light" w:cs="Calibri Light"/>
          <w:color w:val="222222"/>
          <w:kern w:val="0"/>
          <w:sz w:val="28"/>
          <w:szCs w:val="28"/>
          <w14:ligatures w14:val="none"/>
        </w:rPr>
        <w:t>Motion to adjourn made by Jill Careyva</w:t>
      </w:r>
      <w:r w:rsidR="00206393">
        <w:rPr>
          <w:rFonts w:ascii="Calibri Light" w:eastAsia="Times New Roman" w:hAnsi="Calibri Light" w:cs="Calibri Light"/>
          <w:b/>
          <w:bCs/>
          <w:color w:val="222222"/>
          <w:kern w:val="0"/>
          <w:sz w:val="28"/>
          <w:szCs w:val="28"/>
          <w14:ligatures w14:val="none"/>
        </w:rPr>
        <w:t xml:space="preserve"> </w:t>
      </w:r>
      <w:r w:rsidR="00206393" w:rsidRPr="00206393">
        <w:rPr>
          <w:rFonts w:ascii="Calibri Light" w:eastAsia="Times New Roman" w:hAnsi="Calibri Light" w:cs="Calibri Light"/>
          <w:color w:val="222222"/>
          <w:kern w:val="0"/>
          <w:sz w:val="28"/>
          <w:szCs w:val="28"/>
          <w14:ligatures w14:val="none"/>
        </w:rPr>
        <w:t>7:03pm</w:t>
      </w:r>
    </w:p>
    <w:p w14:paraId="03D59DCD" w14:textId="77777777" w:rsidR="009E4FE3" w:rsidRPr="00606F8F" w:rsidRDefault="009E4FE3" w:rsidP="009E4FE3">
      <w:pPr>
        <w:shd w:val="clear" w:color="auto" w:fill="FFFFFF"/>
        <w:spacing w:line="240" w:lineRule="auto"/>
        <w:rPr>
          <w:rFonts w:ascii="Arial" w:eastAsia="Times New Roman" w:hAnsi="Arial" w:cs="Arial"/>
          <w:color w:val="222222"/>
          <w:kern w:val="0"/>
          <w:sz w:val="24"/>
          <w:szCs w:val="24"/>
          <w14:ligatures w14:val="none"/>
        </w:rPr>
      </w:pPr>
    </w:p>
    <w:p w14:paraId="35136943" w14:textId="77777777" w:rsidR="009E4FE3" w:rsidRPr="00347748" w:rsidRDefault="009E4FE3" w:rsidP="009E4FE3">
      <w:pPr>
        <w:rPr>
          <w:rFonts w:ascii="Calibri Light" w:hAnsi="Calibri Light" w:cs="Calibri Light"/>
          <w:sz w:val="28"/>
          <w:szCs w:val="28"/>
        </w:rPr>
      </w:pPr>
      <w:r w:rsidRPr="009E4FE3">
        <w:rPr>
          <w:rFonts w:ascii="Calibri Light" w:hAnsi="Calibri Light" w:cs="Calibri Light"/>
          <w:b/>
          <w:bCs/>
          <w:sz w:val="28"/>
          <w:szCs w:val="28"/>
        </w:rPr>
        <w:t>Members of Public in Attendance</w:t>
      </w:r>
      <w:r w:rsidRPr="00347748">
        <w:rPr>
          <w:rFonts w:ascii="Calibri Light" w:hAnsi="Calibri Light" w:cs="Calibri Light"/>
          <w:sz w:val="28"/>
          <w:szCs w:val="28"/>
        </w:rPr>
        <w:t>:</w:t>
      </w:r>
      <w:r>
        <w:rPr>
          <w:rFonts w:ascii="Calibri Light" w:hAnsi="Calibri Light" w:cs="Calibri Light"/>
          <w:sz w:val="28"/>
          <w:szCs w:val="28"/>
        </w:rPr>
        <w:t xml:space="preserve"> Jackie Houser, Edwina Matuszkiewicz, Annette Leonard, Krystal &amp; Steve Singley, Steven &amp; Marianne Hall, Pama Hartz, Tara Dolzani, Dino Cicioni, Rick Grabosky, Amy Austra, Bob Gabardi, Wendy </w:t>
      </w:r>
      <w:proofErr w:type="spellStart"/>
      <w:r>
        <w:rPr>
          <w:rFonts w:ascii="Calibri Light" w:hAnsi="Calibri Light" w:cs="Calibri Light"/>
          <w:sz w:val="28"/>
          <w:szCs w:val="28"/>
        </w:rPr>
        <w:t>Danchision</w:t>
      </w:r>
      <w:proofErr w:type="spellEnd"/>
      <w:r>
        <w:rPr>
          <w:rFonts w:ascii="Calibri Light" w:hAnsi="Calibri Light" w:cs="Calibri Light"/>
          <w:sz w:val="28"/>
          <w:szCs w:val="28"/>
        </w:rPr>
        <w:t xml:space="preserve">, Michael </w:t>
      </w:r>
      <w:proofErr w:type="spellStart"/>
      <w:r>
        <w:rPr>
          <w:rFonts w:ascii="Calibri Light" w:hAnsi="Calibri Light" w:cs="Calibri Light"/>
          <w:sz w:val="28"/>
          <w:szCs w:val="28"/>
        </w:rPr>
        <w:t>Gaizick</w:t>
      </w:r>
      <w:proofErr w:type="spellEnd"/>
    </w:p>
    <w:p w14:paraId="6F52DFB5" w14:textId="77777777"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73F"/>
    <w:multiLevelType w:val="hybridMultilevel"/>
    <w:tmpl w:val="E81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F3608"/>
    <w:multiLevelType w:val="multilevel"/>
    <w:tmpl w:val="FC5C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2986326">
    <w:abstractNumId w:val="1"/>
  </w:num>
  <w:num w:numId="2" w16cid:durableId="21260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E3"/>
    <w:rsid w:val="000A2DE2"/>
    <w:rsid w:val="001004A9"/>
    <w:rsid w:val="00110F7C"/>
    <w:rsid w:val="00132FD7"/>
    <w:rsid w:val="0013302F"/>
    <w:rsid w:val="00141969"/>
    <w:rsid w:val="00144315"/>
    <w:rsid w:val="001B7118"/>
    <w:rsid w:val="00206393"/>
    <w:rsid w:val="00236D09"/>
    <w:rsid w:val="00253150"/>
    <w:rsid w:val="002E7D55"/>
    <w:rsid w:val="00373CB2"/>
    <w:rsid w:val="0044617E"/>
    <w:rsid w:val="00477B4A"/>
    <w:rsid w:val="00571E2E"/>
    <w:rsid w:val="00634696"/>
    <w:rsid w:val="006759B7"/>
    <w:rsid w:val="006B3B10"/>
    <w:rsid w:val="006C399B"/>
    <w:rsid w:val="0071452E"/>
    <w:rsid w:val="0073426A"/>
    <w:rsid w:val="00750252"/>
    <w:rsid w:val="007D62D3"/>
    <w:rsid w:val="007E3A2E"/>
    <w:rsid w:val="00810F3B"/>
    <w:rsid w:val="00884356"/>
    <w:rsid w:val="008A1011"/>
    <w:rsid w:val="009E4FE3"/>
    <w:rsid w:val="00AF483F"/>
    <w:rsid w:val="00BB3052"/>
    <w:rsid w:val="00C22029"/>
    <w:rsid w:val="00C81320"/>
    <w:rsid w:val="00C9151B"/>
    <w:rsid w:val="00C92EF1"/>
    <w:rsid w:val="00D026A0"/>
    <w:rsid w:val="00D35A26"/>
    <w:rsid w:val="00D740DA"/>
    <w:rsid w:val="00E875C9"/>
    <w:rsid w:val="00E93E2A"/>
    <w:rsid w:val="00EE5D11"/>
    <w:rsid w:val="00F4274A"/>
    <w:rsid w:val="00FD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E3F"/>
  <w15:chartTrackingRefBased/>
  <w15:docId w15:val="{505D7939-7001-4E0C-AD2B-2F615DA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C9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41</cp:revision>
  <dcterms:created xsi:type="dcterms:W3CDTF">2023-08-14T17:03:00Z</dcterms:created>
  <dcterms:modified xsi:type="dcterms:W3CDTF">2023-09-05T15:51:00Z</dcterms:modified>
</cp:coreProperties>
</file>